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REQUERIMENTO PARA EMISSÃO DE TAXA DE LICENCIAMENTO AMBIENTAL</w:t>
      </w:r>
    </w:p>
    <w:tbl>
      <w:tblPr>
        <w:tblStyle w:val="Tabelacomgrade"/>
        <w:tblW w:w="9215" w:type="dxa"/>
        <w:jc w:val="left"/>
        <w:tblInd w:w="-2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2553"/>
        <w:gridCol w:w="6095"/>
      </w:tblGrid>
      <w:tr>
        <w:trPr>
          <w:trHeight w:val="397" w:hRule="atLeast"/>
        </w:trPr>
        <w:tc>
          <w:tcPr>
            <w:tcW w:w="566" w:type="dxa"/>
            <w:tcBorders>
              <w:top w:val="double" w:sz="4" w:space="0" w:color="000000"/>
              <w:left w:val="doub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70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4"/>
                <w:lang w:val="pt-BR" w:eastAsia="pt-BR" w:bidi="ar-SA"/>
              </w:rPr>
              <w:t>1</w:t>
            </w:r>
          </w:p>
        </w:tc>
        <w:tc>
          <w:tcPr>
            <w:tcW w:w="8648" w:type="dxa"/>
            <w:gridSpan w:val="2"/>
            <w:tcBorders>
              <w:top w:val="double" w:sz="4" w:space="0" w:color="000000"/>
              <w:right w:val="doub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70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4"/>
                <w:lang w:val="pt-BR" w:eastAsia="pt-BR" w:bidi="ar-SA"/>
              </w:rPr>
              <w:t>DADOS DO REQUERENTE</w:t>
            </w:r>
          </w:p>
        </w:tc>
      </w:tr>
      <w:tr>
        <w:trPr/>
        <w:tc>
          <w:tcPr>
            <w:tcW w:w="3119" w:type="dxa"/>
            <w:gridSpan w:val="2"/>
            <w:tcBorders>
              <w:lef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700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pt-BR" w:eastAsia="pt-BR" w:bidi="ar-SA"/>
              </w:rPr>
              <w:t>NOME OU RAZÃO SOCIAL:</w:t>
            </w:r>
          </w:p>
        </w:tc>
        <w:tc>
          <w:tcPr>
            <w:tcW w:w="6095" w:type="dxa"/>
            <w:tcBorders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700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permStart w:id="254419916" w:edGrp="everyone"/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pt-BR" w:eastAsia="pt-BR" w:bidi="ar-SA"/>
              </w:rPr>
              <w:t xml:space="preserve">   </w:t>
            </w:r>
            <w:permEnd w:id="254419916"/>
          </w:p>
        </w:tc>
      </w:tr>
      <w:tr>
        <w:trPr/>
        <w:tc>
          <w:tcPr>
            <w:tcW w:w="3119" w:type="dxa"/>
            <w:gridSpan w:val="2"/>
            <w:tcBorders>
              <w:lef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700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pt-BR" w:eastAsia="pt-BR" w:bidi="ar-SA"/>
              </w:rPr>
              <w:t>CNPJ/CPF:</w:t>
            </w:r>
          </w:p>
        </w:tc>
        <w:tc>
          <w:tcPr>
            <w:tcW w:w="6095" w:type="dxa"/>
            <w:tcBorders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700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permStart w:id="1621295209" w:edGrp="everyone"/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pt-BR" w:eastAsia="pt-BR" w:bidi="ar-SA"/>
              </w:rPr>
              <w:t xml:space="preserve">   </w:t>
            </w:r>
            <w:permEnd w:id="1621295209"/>
          </w:p>
        </w:tc>
      </w:tr>
      <w:tr>
        <w:trPr/>
        <w:tc>
          <w:tcPr>
            <w:tcW w:w="3119" w:type="dxa"/>
            <w:gridSpan w:val="2"/>
            <w:tcBorders>
              <w:lef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700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pt-BR" w:eastAsia="pt-BR" w:bidi="ar-SA"/>
              </w:rPr>
              <w:t>ENDEREÇO:</w:t>
            </w:r>
          </w:p>
        </w:tc>
        <w:tc>
          <w:tcPr>
            <w:tcW w:w="6095" w:type="dxa"/>
            <w:tcBorders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700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permStart w:id="1192496553" w:edGrp="everyone"/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pt-BR" w:eastAsia="pt-BR" w:bidi="ar-SA"/>
              </w:rPr>
              <w:t xml:space="preserve">   </w:t>
            </w:r>
            <w:permEnd w:id="1192496553"/>
          </w:p>
        </w:tc>
      </w:tr>
      <w:tr>
        <w:trPr/>
        <w:tc>
          <w:tcPr>
            <w:tcW w:w="3119" w:type="dxa"/>
            <w:gridSpan w:val="2"/>
            <w:tcBorders>
              <w:lef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700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pt-BR" w:eastAsia="pt-BR" w:bidi="ar-SA"/>
              </w:rPr>
              <w:t>TELEFONE:</w:t>
            </w:r>
          </w:p>
        </w:tc>
        <w:tc>
          <w:tcPr>
            <w:tcW w:w="6095" w:type="dxa"/>
            <w:tcBorders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700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permStart w:id="1411190095" w:edGrp="everyone"/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pt-BR" w:eastAsia="pt-BR" w:bidi="ar-SA"/>
              </w:rPr>
              <w:t xml:space="preserve">   </w:t>
            </w:r>
            <w:permEnd w:id="1411190095"/>
          </w:p>
        </w:tc>
      </w:tr>
      <w:tr>
        <w:trPr/>
        <w:tc>
          <w:tcPr>
            <w:tcW w:w="3119" w:type="dxa"/>
            <w:gridSpan w:val="2"/>
            <w:tcBorders>
              <w:lef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700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pt-BR" w:eastAsia="pt-BR" w:bidi="ar-SA"/>
              </w:rPr>
              <w:t>E-MAIL:</w:t>
            </w:r>
          </w:p>
        </w:tc>
        <w:tc>
          <w:tcPr>
            <w:tcW w:w="6095" w:type="dxa"/>
            <w:tcBorders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700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permStart w:id="85668243" w:edGrp="everyone"/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pt-BR" w:eastAsia="pt-BR" w:bidi="ar-SA"/>
              </w:rPr>
              <w:t xml:space="preserve">   </w:t>
            </w:r>
            <w:permEnd w:id="85668243"/>
          </w:p>
        </w:tc>
      </w:tr>
      <w:tr>
        <w:trPr/>
        <w:tc>
          <w:tcPr>
            <w:tcW w:w="3119" w:type="dxa"/>
            <w:gridSpan w:val="2"/>
            <w:tcBorders>
              <w:left w:val="double" w:sz="4" w:space="0" w:color="000000"/>
              <w:bottom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700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pt-BR" w:eastAsia="pt-BR" w:bidi="ar-SA"/>
              </w:rPr>
              <w:t>MUNICÍPIO/UF:</w:t>
            </w:r>
          </w:p>
        </w:tc>
        <w:tc>
          <w:tcPr>
            <w:tcW w:w="6095" w:type="dxa"/>
            <w:tcBorders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700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permStart w:id="1223494294" w:edGrp="everyone"/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pt-BR" w:eastAsia="pt-BR" w:bidi="ar-SA"/>
              </w:rPr>
              <w:t xml:space="preserve">   </w:t>
            </w:r>
            <w:permEnd w:id="1223494294"/>
          </w:p>
        </w:tc>
      </w:tr>
    </w:tbl>
    <w:p>
      <w:pPr>
        <w:pStyle w:val="Normal"/>
        <w:tabs>
          <w:tab w:val="clear" w:pos="708"/>
          <w:tab w:val="left" w:pos="5700" w:leader="none"/>
        </w:tabs>
        <w:spacing w:lineRule="auto" w:line="240" w:before="0" w:after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tbl>
      <w:tblPr>
        <w:tblStyle w:val="Tabelacomgrade"/>
        <w:tblW w:w="9215" w:type="dxa"/>
        <w:jc w:val="left"/>
        <w:tblInd w:w="-2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852"/>
        <w:gridCol w:w="7796"/>
      </w:tblGrid>
      <w:tr>
        <w:trPr/>
        <w:tc>
          <w:tcPr>
            <w:tcW w:w="566" w:type="dxa"/>
            <w:tcBorders>
              <w:top w:val="double" w:sz="4" w:space="0" w:color="000000"/>
              <w:left w:val="doub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70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4"/>
                <w:lang w:val="pt-BR" w:eastAsia="pt-BR" w:bidi="ar-SA"/>
              </w:rPr>
              <w:t>2</w:t>
            </w:r>
          </w:p>
        </w:tc>
        <w:tc>
          <w:tcPr>
            <w:tcW w:w="8648" w:type="dxa"/>
            <w:gridSpan w:val="2"/>
            <w:tcBorders>
              <w:top w:val="double" w:sz="4" w:space="0" w:color="000000"/>
              <w:right w:val="doub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70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4"/>
                <w:lang w:val="pt-BR" w:eastAsia="pt-BR" w:bidi="ar-SA"/>
              </w:rPr>
              <w:t>DADOS DO EMPREENDIMENTO/ATIVIDADE A SER LICENCIADO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70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pt-BR" w:eastAsia="pt-BR" w:bidi="ar-SA"/>
              </w:rPr>
              <w:t xml:space="preserve">Observação: Consultar Anexo II da Lei Municipal Nº 2.940/2021, disponível em </w:t>
            </w:r>
            <w:hyperlink r:id="rId2">
              <w:r>
                <w:rPr>
                  <w:rStyle w:val="LinkdaInternet"/>
                  <w:rFonts w:eastAsia="" w:cs="Times New Roman" w:ascii="Times New Roman" w:hAnsi="Times New Roman"/>
                  <w:kern w:val="0"/>
                  <w:sz w:val="20"/>
                  <w:szCs w:val="20"/>
                  <w:lang w:val="pt-BR" w:eastAsia="pt-BR" w:bidi="ar-SA"/>
                </w:rPr>
                <w:t>http://jaru.sedam.ro.gov.br/legislacao/</w:t>
              </w:r>
            </w:hyperlink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pt-BR" w:eastAsia="pt-BR" w:bidi="ar-SA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1418" w:type="dxa"/>
            <w:gridSpan w:val="2"/>
            <w:tcBorders>
              <w:left w:val="double" w:sz="4" w:space="0" w:color="000000"/>
              <w:bottom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70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mc:AlternateContent>
                <mc:Choice Requires="wps">
                  <w:drawing>
                    <wp:anchor behindDoc="0" distT="0" distB="32385" distL="19050" distR="31115" simplePos="0" locked="0" layoutInCell="0" allowOverlap="1" relativeHeight="2" wp14:anchorId="1D423BBB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40005</wp:posOffset>
                      </wp:positionV>
                      <wp:extent cx="45720" cy="82550"/>
                      <wp:effectExtent l="13335" t="13335" r="13335" b="13335"/>
                      <wp:wrapNone/>
                      <wp:docPr id="1" name="Seta para baixo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" cy="8244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0800,10800" path="m0@3l@5@3l@5,l@6,l@6@3l21600@3l10800,21600xe">
                      <v:stroke joinstyle="miter"/>
                      <v:formulas>
                        <v:f eqn="val 21600"/>
                        <v:f eqn="val #1"/>
                        <v:f eqn="val #0"/>
                        <v:f eqn="sum height 0 @2"/>
                        <v:f eqn="prod 1 @1 2"/>
                        <v:f eqn="sum 10800 0 @4"/>
                        <v:f eqn="sum 10800 @4 0"/>
                        <v:f eqn="prod @5 @2 10800"/>
                        <v:f eqn="sum @3 @7 0"/>
                      </v:formulas>
                      <v:path gradientshapeok="t" o:connecttype="rect" textboxrect="@5,0,@6,@8"/>
                      <v:handles>
                        <v:h position="@5,0"/>
                        <v:h position="0,@3"/>
                      </v:handles>
                    </v:shapetype>
                    <v:shape id="shape_0" ID="Seta para baixo 2" path="l-2147483631,-2147483635l-2147483631,0l-2147483629,0l-2147483629,-2147483635l-2147483622,-2147483635l-2147483632,-2147483623xe" fillcolor="black" stroked="t" o:allowincell="f" style="position:absolute;margin-left:53.3pt;margin-top:3.15pt;width:3.55pt;height:6.45pt;mso-wrap-style:none;v-text-anchor:middle" wp14:anchorId="1D423BBB" type="_x0000_t67">
                      <v:fill o:detectmouseclick="t" type="solid" color2="white"/>
                      <v:stroke color="black" weight="25560" joinstyle="round" endcap="flat"/>
                      <w10:wrap type="none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32385" distL="19050" distR="31115" simplePos="0" locked="0" layoutInCell="0" allowOverlap="1" relativeHeight="4" wp14:anchorId="6B374FEC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39370</wp:posOffset>
                      </wp:positionV>
                      <wp:extent cx="45720" cy="82550"/>
                      <wp:effectExtent l="12700" t="13335" r="13335" b="13335"/>
                      <wp:wrapNone/>
                      <wp:docPr id="2" name="Seta para baixo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" cy="8244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eta para baixo 4" path="l-2147483631,-2147483635l-2147483631,0l-2147483629,0l-2147483629,-2147483635l-2147483622,-2147483635l-2147483632,-2147483623xe" fillcolor="black" stroked="t" o:allowincell="f" style="position:absolute;margin-left:2.9pt;margin-top:3.1pt;width:3.55pt;height:6.45pt;mso-wrap-style:none;v-text-anchor:middle" wp14:anchorId="6B374FEC" type="_x0000_t67">
                      <v:fill o:detectmouseclick="t" type="solid" color2="white"/>
                      <v:stroke color="black" weight="25560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pt-BR" w:eastAsia="pt-BR" w:bidi="ar-SA"/>
              </w:rPr>
              <w:t>ITEM:</w:t>
            </w:r>
          </w:p>
        </w:tc>
        <w:tc>
          <w:tcPr>
            <w:tcW w:w="7796" w:type="dxa"/>
            <w:tcBorders>
              <w:bottom w:val="single" w:sz="4" w:space="0" w:color="A6A6A6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70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mc:AlternateContent>
                <mc:Choice Requires="wps">
                  <w:drawing>
                    <wp:anchor behindDoc="0" distT="0" distB="32385" distL="19050" distR="31115" simplePos="0" locked="0" layoutInCell="0" allowOverlap="1" relativeHeight="3" wp14:anchorId="1B84D937">
                      <wp:simplePos x="0" y="0"/>
                      <wp:positionH relativeFrom="column">
                        <wp:posOffset>3323590</wp:posOffset>
                      </wp:positionH>
                      <wp:positionV relativeFrom="paragraph">
                        <wp:posOffset>29845</wp:posOffset>
                      </wp:positionV>
                      <wp:extent cx="45720" cy="82550"/>
                      <wp:effectExtent l="12700" t="12700" r="13335" b="13335"/>
                      <wp:wrapNone/>
                      <wp:docPr id="3" name="Seta para baixo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" cy="8244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eta para baixo 3" path="l-2147483631,-2147483635l-2147483631,0l-2147483629,0l-2147483629,-2147483635l-2147483622,-2147483635l-2147483632,-2147483623xe" fillcolor="black" stroked="t" o:allowincell="f" style="position:absolute;margin-left:261.7pt;margin-top:2.35pt;width:3.55pt;height:6.45pt;mso-wrap-style:none;v-text-anchor:middle" wp14:anchorId="1B84D937" type="_x0000_t67">
                      <v:fill o:detectmouseclick="t" type="solid" color2="white"/>
                      <v:stroke color="black" weight="25560" joinstyle="round" endcap="flat"/>
                      <w10:wrap type="none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32385" distL="19050" distR="31115" simplePos="0" locked="0" layoutInCell="0" allowOverlap="1" relativeHeight="5" wp14:anchorId="2495E195">
                      <wp:simplePos x="0" y="0"/>
                      <wp:positionH relativeFrom="column">
                        <wp:posOffset>1439545</wp:posOffset>
                      </wp:positionH>
                      <wp:positionV relativeFrom="paragraph">
                        <wp:posOffset>31750</wp:posOffset>
                      </wp:positionV>
                      <wp:extent cx="45720" cy="82550"/>
                      <wp:effectExtent l="12700" t="13335" r="13335" b="13335"/>
                      <wp:wrapNone/>
                      <wp:docPr id="4" name="Seta para baixo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" cy="8244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eta para baixo 5" path="l-2147483631,-2147483635l-2147483631,0l-2147483629,0l-2147483629,-2147483635l-2147483622,-2147483635l-2147483632,-2147483623xe" fillcolor="black" stroked="t" o:allowincell="f" style="position:absolute;margin-left:113.35pt;margin-top:2.5pt;width:3.55pt;height:6.45pt;mso-wrap-style:none;v-text-anchor:middle" wp14:anchorId="2495E195" type="_x0000_t67">
                      <v:fill o:detectmouseclick="t" type="solid" color2="white"/>
                      <v:stroke color="black" weight="25560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rFonts w:eastAsia="" w:cs="Times New Roman" w:ascii="Times New Roman" w:hAnsi="Times New Roman"/>
                <w:kern w:val="0"/>
                <w:sz w:val="18"/>
                <w:szCs w:val="24"/>
                <w:lang w:val="pt-BR" w:eastAsia="pt-BR" w:bidi="ar-SA"/>
              </w:rPr>
              <w:t>EMPREENDIMENTO/ATIVIDADE</w:t>
            </w:r>
          </w:p>
        </w:tc>
      </w:tr>
      <w:tr>
        <w:trPr>
          <w:trHeight w:val="255" w:hRule="atLeast"/>
        </w:trPr>
        <w:tc>
          <w:tcPr>
            <w:tcW w:w="1418" w:type="dxa"/>
            <w:gridSpan w:val="2"/>
            <w:tcBorders>
              <w:top w:val="single" w:sz="4" w:space="0" w:color="A6A6A6"/>
              <w:lef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70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permStart w:id="1405975859" w:edGrp="everyone"/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pt-BR" w:eastAsia="pt-BR" w:bidi="ar-SA"/>
              </w:rPr>
              <w:t>…</w:t>
            </w:r>
            <w:permEnd w:id="1405975859"/>
          </w:p>
        </w:tc>
        <w:tc>
          <w:tcPr>
            <w:tcW w:w="7796" w:type="dxa"/>
            <w:tcBorders>
              <w:top w:val="single" w:sz="4" w:space="0" w:color="A6A6A6"/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70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ermStart w:id="924457476" w:edGrp="everyone"/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pt-BR" w:eastAsia="pt-BR" w:bidi="ar-SA"/>
              </w:rPr>
              <w:t xml:space="preserve">   </w:t>
            </w:r>
            <w:permEnd w:id="924457476"/>
          </w:p>
        </w:tc>
      </w:tr>
      <w:tr>
        <w:trPr/>
        <w:tc>
          <w:tcPr>
            <w:tcW w:w="9214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700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pt-BR" w:eastAsia="pt-BR" w:bidi="ar-SA"/>
              </w:rPr>
              <w:t>PORTE:    Mínimo (</w:t>
            </w:r>
            <w:permStart w:id="2138517730" w:edGrp="everyone"/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pt-BR" w:eastAsia="pt-BR" w:bidi="ar-SA"/>
              </w:rPr>
              <w:t xml:space="preserve">   )    Pequeno (</w:t>
            </w:r>
            <w:permStart w:id="1869697986" w:edGrp="everyone"/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pt-BR" w:eastAsia="pt-BR" w:bidi="ar-SA"/>
              </w:rPr>
              <w:t xml:space="preserve">   )    Médio (</w:t>
            </w:r>
            <w:permEnd w:id="2138517730"/>
            <w:permStart w:id="706545715" w:edGrp="everyone"/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pt-BR" w:eastAsia="pt-BR" w:bidi="ar-SA"/>
              </w:rPr>
              <w:t xml:space="preserve">   )    Grande (</w:t>
            </w:r>
            <w:permEnd w:id="1869697986"/>
            <w:permStart w:id="30429472" w:edGrp="everyone"/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pt-BR" w:eastAsia="pt-BR" w:bidi="ar-SA"/>
              </w:rPr>
              <w:t xml:space="preserve">   )    Excepcional (</w:t>
            </w:r>
            <w:permEnd w:id="706545715"/>
            <w:permStart w:id="430851570" w:edGrp="everyone"/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pt-BR" w:eastAsia="pt-BR" w:bidi="ar-SA"/>
              </w:rPr>
              <w:t xml:space="preserve">   )</w:t>
            </w:r>
            <w:permEnd w:id="30429472"/>
            <w:permEnd w:id="430851570"/>
          </w:p>
        </w:tc>
      </w:tr>
    </w:tbl>
    <w:p>
      <w:pPr>
        <w:pStyle w:val="Normal"/>
        <w:tabs>
          <w:tab w:val="clear" w:pos="708"/>
          <w:tab w:val="left" w:pos="5700" w:leader="none"/>
        </w:tabs>
        <w:spacing w:lineRule="auto" w:line="240" w:before="0" w:after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tabs>
          <w:tab w:val="clear" w:pos="708"/>
          <w:tab w:val="left" w:pos="5700" w:leader="none"/>
        </w:tabs>
        <w:spacing w:lineRule="auto" w:line="240" w:before="0" w:after="0"/>
        <w:ind w:firstLine="1134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Venho através deste, para fins de licenciamento ambiental municipal, requerer do Departamento de Receita da Prefeitura Municipal de Jaru a emissão das seguintes taxas ambientais:</w:t>
      </w:r>
    </w:p>
    <w:p>
      <w:pPr>
        <w:pStyle w:val="Normal"/>
        <w:tabs>
          <w:tab w:val="clear" w:pos="708"/>
          <w:tab w:val="left" w:pos="5700" w:leader="none"/>
        </w:tabs>
        <w:spacing w:lineRule="auto" w:line="240" w:before="0" w:after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tbl>
      <w:tblPr>
        <w:tblStyle w:val="Tabelacomgrade"/>
        <w:tblW w:w="9215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91"/>
        <w:gridCol w:w="529"/>
        <w:gridCol w:w="1992"/>
        <w:gridCol w:w="2402"/>
      </w:tblGrid>
      <w:tr>
        <w:trPr/>
        <w:tc>
          <w:tcPr>
            <w:tcW w:w="4820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70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4"/>
                <w:lang w:val="pt-BR" w:eastAsia="pt-BR" w:bidi="ar-SA"/>
              </w:rPr>
              <w:t>TAXAS A SEREM EMITIDAS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70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24"/>
                <w:lang w:val="pt-BR" w:eastAsia="pt-BR" w:bidi="ar-SA"/>
              </w:rPr>
              <w:t>(MARCAR UM “X”)</w:t>
            </w:r>
          </w:p>
        </w:tc>
        <w:tc>
          <w:tcPr>
            <w:tcW w:w="4394" w:type="dxa"/>
            <w:gridSpan w:val="2"/>
            <w:tcBorders>
              <w:top w:val="double" w:sz="4" w:space="0" w:color="000000"/>
              <w:right w:val="doub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tabs>
                <w:tab w:val="clear" w:pos="708"/>
                <w:tab w:val="left" w:pos="570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4"/>
                <w:lang w:val="pt-BR" w:eastAsia="pt-BR" w:bidi="ar-SA"/>
              </w:rPr>
              <w:t xml:space="preserve">QUANTIDADE DE UPFM (CONSULTAR ANEXO I E III DA LEI MUNICIPAL Nº </w: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4"/>
                <w:lang w:val="pt-BR" w:eastAsia="pt-BR" w:bidi="ar-SA"/>
              </w:rPr>
              <w:t>3.259</w: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4"/>
                <w:lang w:val="pt-BR" w:eastAsia="pt-BR" w:bidi="ar-SA"/>
              </w:rPr>
              <w:t>/202</w: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4"/>
                <w:lang w:val="pt-BR" w:eastAsia="pt-BR" w:bidi="ar-SA"/>
              </w:rPr>
              <w:t>2</w: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4"/>
                <w:lang w:val="pt-BR" w:eastAsia="pt-BR" w:bidi="ar-SA"/>
              </w:rPr>
              <w:t xml:space="preserve">, DISPONÍVEL EM </w:t>
            </w:r>
            <w:hyperlink r:id="rId3">
              <w:r>
                <w:rPr>
                  <w:rStyle w:val="LinkdaInternet"/>
                  <w:rFonts w:eastAsia="" w:cs="Times New Roman" w:ascii="Times New Roman" w:hAnsi="Times New Roman"/>
                  <w:kern w:val="0"/>
                  <w:sz w:val="20"/>
                  <w:szCs w:val="22"/>
                  <w:lang w:val="pt-BR" w:eastAsia="pt-BR" w:bidi="ar-SA"/>
                </w:rPr>
                <w:t>http://jaru.sedam.ro.gov.br/legislacao/</w:t>
              </w:r>
            </w:hyperlink>
            <w:r>
              <w:rPr>
                <w:rFonts w:eastAsia="" w:cs="Times New Roman" w:ascii="Times New Roman" w:hAnsi="Times New Roman"/>
                <w:kern w:val="0"/>
                <w:sz w:val="20"/>
                <w:szCs w:val="22"/>
                <w:lang w:val="pt-BR" w:eastAsia="pt-BR" w:bidi="ar-SA"/>
              </w:rPr>
              <w:t>)</w:t>
            </w:r>
          </w:p>
        </w:tc>
      </w:tr>
      <w:tr>
        <w:trPr/>
        <w:tc>
          <w:tcPr>
            <w:tcW w:w="4820" w:type="dxa"/>
            <w:gridSpan w:val="2"/>
            <w:vMerge w:val="continue"/>
            <w:tcBorders>
              <w:left w:val="doub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tabs>
                <w:tab w:val="clear" w:pos="708"/>
                <w:tab w:val="left" w:pos="5700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Cs w:val="24"/>
              </w:rPr>
            </w:r>
          </w:p>
        </w:tc>
        <w:tc>
          <w:tcPr>
            <w:tcW w:w="199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tabs>
                <w:tab w:val="clear" w:pos="708"/>
                <w:tab w:val="left" w:pos="570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pt-BR" w:eastAsia="pt-BR" w:bidi="ar-SA"/>
              </w:rPr>
              <w:t>Nº do Anexo</w:t>
            </w:r>
          </w:p>
        </w:tc>
        <w:tc>
          <w:tcPr>
            <w:tcW w:w="2402" w:type="dxa"/>
            <w:tcBorders>
              <w:right w:val="doub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tabs>
                <w:tab w:val="clear" w:pos="708"/>
                <w:tab w:val="left" w:pos="570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pt-BR" w:eastAsia="pt-BR" w:bidi="ar-SA"/>
              </w:rPr>
              <w:t>Quant. UPFM</w:t>
            </w:r>
          </w:p>
        </w:tc>
      </w:tr>
      <w:tr>
        <w:trPr/>
        <w:tc>
          <w:tcPr>
            <w:tcW w:w="4291" w:type="dxa"/>
            <w:tcBorders>
              <w:lef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700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pt-BR" w:eastAsia="pt-BR" w:bidi="ar-SA"/>
              </w:rPr>
              <w:t>Taxa de Licença Municipal Prévia</w:t>
            </w:r>
          </w:p>
        </w:tc>
        <w:tc>
          <w:tcPr>
            <w:tcW w:w="52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5700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permStart w:id="1145458748" w:edGrp="everyone"/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pt-BR" w:eastAsia="pt-BR" w:bidi="ar-SA"/>
              </w:rPr>
              <w:t xml:space="preserve">   </w:t>
            </w:r>
            <w:permEnd w:id="1145458748"/>
          </w:p>
        </w:tc>
        <w:tc>
          <w:tcPr>
            <w:tcW w:w="1992" w:type="dxa"/>
            <w:vMerge w:val="restart"/>
            <w:tcBorders>
              <w:bottom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70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pt-BR" w:eastAsia="pt-BR" w:bidi="ar-SA"/>
              </w:rPr>
              <w:t>III</w:t>
            </w:r>
          </w:p>
        </w:tc>
        <w:tc>
          <w:tcPr>
            <w:tcW w:w="2402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70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permStart w:id="1064115619" w:edGrp="everyone"/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pt-BR" w:eastAsia="pt-BR" w:bidi="ar-SA"/>
              </w:rPr>
              <w:t xml:space="preserve">   </w:t>
            </w:r>
            <w:permEnd w:id="1064115619"/>
          </w:p>
        </w:tc>
      </w:tr>
      <w:tr>
        <w:trPr/>
        <w:tc>
          <w:tcPr>
            <w:tcW w:w="4291" w:type="dxa"/>
            <w:tcBorders>
              <w:lef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700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pt-BR" w:eastAsia="pt-BR" w:bidi="ar-SA"/>
              </w:rPr>
              <w:t>Taxa de Licença Municipal de Instalação</w:t>
            </w:r>
          </w:p>
        </w:tc>
        <w:tc>
          <w:tcPr>
            <w:tcW w:w="52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5700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permStart w:id="438922511" w:edGrp="everyone"/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pt-BR" w:eastAsia="pt-BR" w:bidi="ar-SA"/>
              </w:rPr>
              <w:t xml:space="preserve">   </w:t>
            </w:r>
            <w:permEnd w:id="438922511"/>
          </w:p>
        </w:tc>
        <w:tc>
          <w:tcPr>
            <w:tcW w:w="1992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5700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2402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70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permStart w:id="2088524088" w:edGrp="everyone"/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pt-BR" w:eastAsia="pt-BR" w:bidi="ar-SA"/>
              </w:rPr>
              <w:t xml:space="preserve">   </w:t>
            </w:r>
            <w:permEnd w:id="2088524088"/>
          </w:p>
        </w:tc>
      </w:tr>
      <w:tr>
        <w:trPr/>
        <w:tc>
          <w:tcPr>
            <w:tcW w:w="4291" w:type="dxa"/>
            <w:tcBorders>
              <w:lef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700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pt-BR" w:eastAsia="pt-BR" w:bidi="ar-SA"/>
              </w:rPr>
              <w:t>Taxa de Licença Municipal de Operação</w:t>
            </w:r>
          </w:p>
        </w:tc>
        <w:tc>
          <w:tcPr>
            <w:tcW w:w="52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5700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permStart w:id="1094936651" w:edGrp="everyone"/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pt-BR" w:eastAsia="pt-BR" w:bidi="ar-SA"/>
              </w:rPr>
              <w:t xml:space="preserve">   </w:t>
            </w:r>
            <w:permEnd w:id="1094936651"/>
          </w:p>
        </w:tc>
        <w:tc>
          <w:tcPr>
            <w:tcW w:w="1992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5700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2402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70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permStart w:id="1167489724" w:edGrp="everyone"/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pt-BR" w:eastAsia="pt-BR" w:bidi="ar-SA"/>
              </w:rPr>
              <w:t xml:space="preserve">   </w:t>
            </w:r>
            <w:permEnd w:id="1167489724"/>
          </w:p>
        </w:tc>
      </w:tr>
      <w:tr>
        <w:trPr/>
        <w:tc>
          <w:tcPr>
            <w:tcW w:w="4291" w:type="dxa"/>
            <w:tcBorders>
              <w:lef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700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pt-BR" w:eastAsia="pt-BR" w:bidi="ar-SA"/>
              </w:rPr>
              <w:t>Taxa de Renovação de Licença Prévia</w:t>
            </w:r>
          </w:p>
        </w:tc>
        <w:tc>
          <w:tcPr>
            <w:tcW w:w="52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5700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permStart w:id="119934032" w:edGrp="everyone"/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pt-BR" w:eastAsia="pt-BR" w:bidi="ar-SA"/>
              </w:rPr>
              <w:t xml:space="preserve">   </w:t>
            </w:r>
            <w:permEnd w:id="119934032"/>
          </w:p>
        </w:tc>
        <w:tc>
          <w:tcPr>
            <w:tcW w:w="1992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5700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2402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70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permStart w:id="507265352" w:edGrp="everyone"/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pt-BR" w:eastAsia="pt-BR" w:bidi="ar-SA"/>
              </w:rPr>
              <w:t xml:space="preserve">   </w:t>
            </w:r>
            <w:permEnd w:id="507265352"/>
          </w:p>
        </w:tc>
      </w:tr>
      <w:tr>
        <w:trPr/>
        <w:tc>
          <w:tcPr>
            <w:tcW w:w="4291" w:type="dxa"/>
            <w:tcBorders>
              <w:lef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700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pt-BR" w:eastAsia="pt-BR" w:bidi="ar-SA"/>
              </w:rPr>
              <w:t>Taxa de Renovação de Licença de Instalação</w:t>
            </w:r>
          </w:p>
        </w:tc>
        <w:tc>
          <w:tcPr>
            <w:tcW w:w="52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5700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permStart w:id="520427731" w:edGrp="everyone"/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pt-BR" w:eastAsia="pt-BR" w:bidi="ar-SA"/>
              </w:rPr>
              <w:t xml:space="preserve">   </w:t>
            </w:r>
            <w:permEnd w:id="520427731"/>
          </w:p>
        </w:tc>
        <w:tc>
          <w:tcPr>
            <w:tcW w:w="1992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5700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2402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70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permStart w:id="420356288" w:edGrp="everyone"/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pt-BR" w:eastAsia="pt-BR" w:bidi="ar-SA"/>
              </w:rPr>
              <w:t xml:space="preserve">   </w:t>
            </w:r>
            <w:permEnd w:id="420356288"/>
          </w:p>
        </w:tc>
      </w:tr>
      <w:tr>
        <w:trPr/>
        <w:tc>
          <w:tcPr>
            <w:tcW w:w="4291" w:type="dxa"/>
            <w:tcBorders>
              <w:lef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700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pt-BR" w:eastAsia="pt-BR" w:bidi="ar-SA"/>
              </w:rPr>
              <w:t>Taxa de Renovação de Licença de Operação</w:t>
            </w:r>
          </w:p>
        </w:tc>
        <w:tc>
          <w:tcPr>
            <w:tcW w:w="52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5700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permStart w:id="2033920208" w:edGrp="everyone"/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pt-BR" w:eastAsia="pt-BR" w:bidi="ar-SA"/>
              </w:rPr>
              <w:t xml:space="preserve">   </w:t>
            </w:r>
            <w:permEnd w:id="2033920208"/>
          </w:p>
        </w:tc>
        <w:tc>
          <w:tcPr>
            <w:tcW w:w="1992" w:type="dxa"/>
            <w:vMerge w:val="continue"/>
            <w:tcBorders>
              <w:bottom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700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2402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70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permStart w:id="853231891" w:edGrp="everyone"/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pt-BR" w:eastAsia="pt-BR" w:bidi="ar-SA"/>
              </w:rPr>
              <w:t xml:space="preserve">   </w:t>
            </w:r>
            <w:permEnd w:id="853231891"/>
          </w:p>
        </w:tc>
      </w:tr>
      <w:tr>
        <w:trPr/>
        <w:tc>
          <w:tcPr>
            <w:tcW w:w="4291" w:type="dxa"/>
            <w:tcBorders>
              <w:left w:val="double" w:sz="4" w:space="0" w:color="000000"/>
              <w:bottom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700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pt-BR" w:eastAsia="pt-BR" w:bidi="ar-SA"/>
              </w:rPr>
              <w:t>Taxa de Análise de Relatório de Monitoramento Ambiental</w:t>
            </w:r>
          </w:p>
        </w:tc>
        <w:tc>
          <w:tcPr>
            <w:tcW w:w="529" w:type="dxa"/>
            <w:tcBorders>
              <w:bottom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700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permStart w:id="1555769912" w:edGrp="everyone"/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pt-BR" w:eastAsia="pt-BR" w:bidi="ar-SA"/>
              </w:rPr>
              <w:t xml:space="preserve">   </w:t>
            </w:r>
            <w:permEnd w:id="1555769912"/>
          </w:p>
        </w:tc>
        <w:tc>
          <w:tcPr>
            <w:tcW w:w="1992" w:type="dxa"/>
            <w:tcBorders>
              <w:bottom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70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pt-BR" w:eastAsia="pt-BR" w:bidi="ar-SA"/>
              </w:rPr>
              <w:t>I</w:t>
            </w:r>
          </w:p>
        </w:tc>
        <w:tc>
          <w:tcPr>
            <w:tcW w:w="2402" w:type="dxa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70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permStart w:id="1048855204" w:edGrp="everyone"/>
            <w:r>
              <w:rPr>
                <w:rFonts w:eastAsia="" w:cs="Times New Roman" w:ascii="Times New Roman" w:hAnsi="Times New Roman"/>
                <w:kern w:val="0"/>
                <w:sz w:val="22"/>
                <w:szCs w:val="24"/>
                <w:lang w:val="pt-BR" w:eastAsia="pt-BR" w:bidi="ar-SA"/>
              </w:rPr>
              <w:t xml:space="preserve">   </w:t>
            </w:r>
            <w:permEnd w:id="1048855204"/>
          </w:p>
        </w:tc>
      </w:tr>
    </w:tbl>
    <w:p>
      <w:pPr>
        <w:pStyle w:val="Normal"/>
        <w:tabs>
          <w:tab w:val="clear" w:pos="708"/>
          <w:tab w:val="left" w:pos="5700" w:leader="none"/>
        </w:tabs>
        <w:spacing w:lineRule="auto" w:line="240" w:before="0" w:after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120"/>
        <w:ind w:firstLine="113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Declaro para os devidos fins que as informações contidas neste requerimento para emissão de taxas de licenças ambientais são verdadeiras e autênticas. </w:t>
      </w:r>
    </w:p>
    <w:p>
      <w:pPr>
        <w:pStyle w:val="Normal"/>
        <w:spacing w:lineRule="auto" w:line="240" w:before="0" w:after="120"/>
        <w:ind w:firstLine="113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Nada mais a declarar, e ciente das responsabilidades pelas declarações prestadas, solicito conforme o presente.</w:t>
      </w:r>
    </w:p>
    <w:p>
      <w:pPr>
        <w:pStyle w:val="Normal"/>
        <w:tabs>
          <w:tab w:val="clear" w:pos="708"/>
          <w:tab w:val="left" w:pos="5700" w:leader="none"/>
        </w:tabs>
        <w:spacing w:lineRule="auto" w:line="240" w:before="0" w:after="0"/>
        <w:jc w:val="right"/>
        <w:rPr>
          <w:rFonts w:ascii="Times New Roman" w:hAnsi="Times New Roman" w:cs="Times New Roman"/>
          <w:szCs w:val="24"/>
        </w:rPr>
      </w:pPr>
      <w:permStart w:id="229987877" w:edGrp="everyone"/>
      <w:r>
        <w:rPr>
          <w:rFonts w:cs="Times New Roman" w:ascii="Times New Roman" w:hAnsi="Times New Roman"/>
          <w:szCs w:val="24"/>
        </w:rPr>
        <w:t>Jaru-RO, xx de xxxxx de 20xx</w:t>
      </w:r>
      <w:permEnd w:id="229987877"/>
    </w:p>
    <w:p>
      <w:pPr>
        <w:pStyle w:val="Normal"/>
        <w:tabs>
          <w:tab w:val="clear" w:pos="708"/>
          <w:tab w:val="left" w:pos="5700" w:leader="none"/>
        </w:tabs>
        <w:spacing w:lineRule="auto" w:line="240" w:before="0" w:after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tabs>
          <w:tab w:val="clear" w:pos="708"/>
          <w:tab w:val="left" w:pos="5700" w:leader="none"/>
        </w:tabs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tabs>
          <w:tab w:val="clear" w:pos="708"/>
          <w:tab w:val="left" w:pos="5700" w:leader="none"/>
        </w:tabs>
        <w:spacing w:lineRule="auto" w:line="240" w:before="0" w:after="12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mc:AlternateContent>
          <mc:Choice Requires="wps">
            <w:drawing>
              <wp:anchor behindDoc="0" distT="0" distB="19050" distL="0" distR="33655" simplePos="0" locked="0" layoutInCell="0" allowOverlap="1" relativeHeight="6" wp14:anchorId="6CA07E39">
                <wp:simplePos x="0" y="0"/>
                <wp:positionH relativeFrom="column">
                  <wp:posOffset>1374775</wp:posOffset>
                </wp:positionH>
                <wp:positionV relativeFrom="paragraph">
                  <wp:posOffset>168275</wp:posOffset>
                </wp:positionV>
                <wp:extent cx="2653665" cy="635"/>
                <wp:effectExtent l="5080" t="5080" r="5080" b="5080"/>
                <wp:wrapNone/>
                <wp:docPr id="5" name="Conexão ret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356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8.25pt,13.25pt" to="317.15pt,13.25pt" ID="Conexão reta 1" stroked="t" o:allowincell="f" style="position:absolute" wp14:anchorId="6CA07E39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tabs>
          <w:tab w:val="clear" w:pos="708"/>
          <w:tab w:val="left" w:pos="5700" w:leader="none"/>
        </w:tabs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permStart w:id="183505333" w:edGrp="everyone"/>
      <w:r>
        <w:rPr>
          <w:rFonts w:cs="Times New Roman" w:ascii="Times New Roman" w:hAnsi="Times New Roman"/>
          <w:szCs w:val="24"/>
        </w:rPr>
        <w:t>Nome</w:t>
      </w:r>
      <w:permEnd w:id="183505333"/>
    </w:p>
    <w:p>
      <w:pPr>
        <w:pStyle w:val="Normal"/>
        <w:tabs>
          <w:tab w:val="clear" w:pos="708"/>
          <w:tab w:val="left" w:pos="5700" w:leader="none"/>
        </w:tabs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CPF: </w:t>
      </w:r>
      <w:permStart w:id="279658313" w:edGrp="everyone"/>
      <w:r>
        <w:rPr>
          <w:rFonts w:cs="Times New Roman" w:ascii="Times New Roman" w:hAnsi="Times New Roman"/>
          <w:szCs w:val="24"/>
        </w:rPr>
        <w:t>…</w:t>
      </w:r>
      <w:permEnd w:id="279658313"/>
    </w:p>
    <w:p>
      <w:pPr>
        <w:pStyle w:val="Normal"/>
        <w:tabs>
          <w:tab w:val="clear" w:pos="708"/>
          <w:tab w:val="left" w:pos="5700" w:leader="none"/>
        </w:tabs>
        <w:spacing w:lineRule="auto" w:line="240" w:before="0" w:after="0"/>
        <w:rPr>
          <w:rFonts w:ascii="Times New Roman" w:hAnsi="Times New Roman" w:cs="Times New Roman"/>
          <w:sz w:val="20"/>
          <w:szCs w:val="24"/>
          <w:u w:val="single"/>
        </w:rPr>
      </w:pPr>
      <w:r>
        <w:rPr>
          <w:rFonts w:cs="Times New Roman" w:ascii="Times New Roman" w:hAnsi="Times New Roman"/>
          <w:sz w:val="20"/>
          <w:szCs w:val="24"/>
          <w:u w:val="single"/>
        </w:rPr>
        <w:t>Observações: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700" w:leader="none"/>
        </w:tabs>
        <w:spacing w:lineRule="auto" w:line="240" w:before="0" w:after="0"/>
        <w:contextualSpacing/>
        <w:rPr>
          <w:rFonts w:ascii="Times New Roman" w:hAnsi="Times New Roman" w:cs="Times New Roman"/>
          <w:sz w:val="20"/>
          <w:szCs w:val="24"/>
          <w:u w:val="single"/>
        </w:rPr>
      </w:pPr>
      <w:r>
        <w:rPr>
          <w:rFonts w:cs="Times New Roman" w:ascii="Times New Roman" w:hAnsi="Times New Roman"/>
          <w:sz w:val="20"/>
          <w:szCs w:val="24"/>
          <w:u w:val="single"/>
        </w:rPr>
        <w:t>O requerente deve ser o proprietário do empreendimento ou seu procurador legal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700" w:leader="none"/>
        </w:tabs>
        <w:spacing w:lineRule="auto" w:line="240" w:before="0" w:after="0"/>
        <w:contextualSpacing/>
        <w:rPr>
          <w:rFonts w:ascii="Times New Roman" w:hAnsi="Times New Roman" w:cs="Times New Roman"/>
          <w:sz w:val="20"/>
          <w:szCs w:val="24"/>
          <w:u w:val="single"/>
        </w:rPr>
      </w:pPr>
      <w:r>
        <w:rPr>
          <w:rFonts w:cs="Times New Roman" w:ascii="Times New Roman" w:hAnsi="Times New Roman"/>
          <w:sz w:val="20"/>
          <w:szCs w:val="24"/>
          <w:u w:val="single"/>
        </w:rPr>
        <w:t xml:space="preserve">O requerimento deve ser encaminhado para o E-mail </w:t>
      </w:r>
      <w:r>
        <w:rPr>
          <w:rFonts w:cs="Times New Roman" w:ascii="Times New Roman" w:hAnsi="Times New Roman"/>
          <w:sz w:val="20"/>
          <w:szCs w:val="24"/>
        </w:rPr>
        <w:t>licenciamentoambiental@jaru.ro.gov.br</w:t>
      </w:r>
    </w:p>
    <w:sectPr>
      <w:headerReference w:type="default" r:id="rId4"/>
      <w:footerReference w:type="default" r:id="rId5"/>
      <w:type w:val="nextPage"/>
      <w:pgSz w:w="11906" w:h="16838"/>
      <w:pgMar w:left="1701" w:right="1701" w:gutter="0" w:header="624" w:top="1417" w:footer="567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Bookman Old Style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top w:val="thinThickSmallGap" w:sz="24" w:space="1" w:color="622423"/>
      </w:pBdr>
      <w:shd w:val="pct30" w:color="auto" w:fill="auto"/>
      <w:tabs>
        <w:tab w:val="clear" w:pos="708"/>
        <w:tab w:val="center" w:pos="4252" w:leader="none"/>
        <w:tab w:val="right" w:pos="8504" w:leader="none"/>
      </w:tabs>
      <w:jc w:val="center"/>
      <w:rPr>
        <w:rFonts w:ascii="Bookman Old Style" w:hAnsi="Bookman Old Style"/>
      </w:rPr>
    </w:pPr>
    <w:r>
      <w:rPr>
        <w:rFonts w:ascii="Bookman Old Style" w:hAnsi="Bookman Old Style"/>
      </w:rPr>
      <w:t>Rua: Otaviano Neto, 4476 – Setor 02 – Jaru/RO</w:t>
    </w:r>
  </w:p>
  <w:p>
    <w:pPr>
      <w:pStyle w:val="Normal"/>
      <w:pBdr>
        <w:top w:val="thinThickSmallGap" w:sz="24" w:space="1" w:color="622423"/>
      </w:pBdr>
      <w:shd w:val="pct30" w:color="auto" w:fill="auto"/>
      <w:tabs>
        <w:tab w:val="clear" w:pos="708"/>
        <w:tab w:val="center" w:pos="4252" w:leader="none"/>
        <w:tab w:val="right" w:pos="8504" w:leader="none"/>
      </w:tabs>
      <w:spacing w:before="0" w:after="200"/>
      <w:jc w:val="center"/>
      <w:rPr>
        <w:rFonts w:ascii="Bookman Old Style" w:hAnsi="Bookman Old Style"/>
        <w:b/>
        <w:b/>
        <w:color w:val="4F81BD"/>
        <w:sz w:val="18"/>
        <w:szCs w:val="20"/>
      </w:rPr>
    </w:pPr>
    <w:r>
      <w:rPr>
        <w:rFonts w:ascii="Bookman Old Style" w:hAnsi="Bookman Old Style"/>
      </w:rPr>
      <w:t>CEP: 76.890-000 – Contato: (69) 3521-2923</w:t>
    </w:r>
    <w:r>
      <w:rPr>
        <w:rFonts w:cs="Arial" w:ascii="Bookman Old Style" w:hAnsi="Bookman Old Style"/>
      </w:rPr>
      <w:t xml:space="preserve">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tabs>
        <w:tab w:val="clear" w:pos="8504"/>
        <w:tab w:val="center" w:pos="4252" w:leader="none"/>
      </w:tabs>
      <w:ind w:right="-142" w:hanging="0"/>
      <w:jc w:val="center"/>
      <w:rPr>
        <w:rFonts w:ascii="Times New Roman" w:hAnsi="Times New Roman"/>
        <w:b/>
        <w:b/>
      </w:rPr>
    </w:pPr>
    <w:r>
      <w:rPr>
        <w:rFonts w:ascii="Times New Roman" w:hAnsi="Times New Roman"/>
        <w:b/>
      </w:rPr>
      <w:drawing>
        <wp:anchor behindDoc="1" distT="0" distB="0" distL="0" distR="0" simplePos="0" locked="0" layoutInCell="0" allowOverlap="1" relativeHeight="8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90210" cy="677545"/>
          <wp:effectExtent l="0" t="0" r="0" b="0"/>
          <wp:wrapSquare wrapText="largest"/>
          <wp:docPr id="6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0210" cy="677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umentProtection w:edit="readOnly" w:enforcement="1" w:cryptProviderType="rsaAES" w:cryptAlgorithmClass="hash" w:cryptAlgorithmType="typeAny" w:cryptAlgorithmSid="14" w:cryptSpinCount="100000" w:hash="TMCqDv4xtiRMfux+jnW43L4L9KMq6wvhTmE7eAmSyHZmOmnq/XAIUhdQ5CydO2nR2T9sZ1BE22uTbr9wPlR4Uw==" w:salt="3GRxoyn/Ej+tpNLPAhGkmg=="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t-BR" w:eastAsia="pt-BR" w:bidi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d08ea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uiPriority w:val="99"/>
    <w:semiHidden/>
    <w:qFormat/>
    <w:rsid w:val="00c202d5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qFormat/>
    <w:rsid w:val="00c202d5"/>
    <w:rPr>
      <w:rFonts w:ascii="Bookman Old Style" w:hAnsi="Bookman Old Style" w:eastAsia="Times New Roman" w:cs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uiPriority w:val="99"/>
    <w:qFormat/>
    <w:rsid w:val="00ac7157"/>
    <w:rPr/>
  </w:style>
  <w:style w:type="character" w:styleId="Ttulo2Char" w:customStyle="1">
    <w:name w:val="Título 2 Char"/>
    <w:basedOn w:val="DefaultParagraphFont"/>
    <w:uiPriority w:val="9"/>
    <w:qFormat/>
    <w:rsid w:val="007d08e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TtuloChar" w:customStyle="1">
    <w:name w:val="Título Char"/>
    <w:basedOn w:val="DefaultParagraphFont"/>
    <w:link w:val="Ttulo"/>
    <w:uiPriority w:val="10"/>
    <w:qFormat/>
    <w:rsid w:val="007d08ea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LinkdaInternet">
    <w:name w:val="Link da Internet"/>
    <w:basedOn w:val="DefaultParagraphFont"/>
    <w:uiPriority w:val="99"/>
    <w:unhideWhenUsed/>
    <w:rsid w:val="00f11438"/>
    <w:rPr>
      <w:color w:val="0000FF"/>
      <w:u w:val="single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202d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c202d5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>
      <w:rFonts w:ascii="Bookman Old Style" w:hAnsi="Bookman Old Style" w:eastAsia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c715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Ttulododocumento">
    <w:name w:val="Title"/>
    <w:basedOn w:val="Normal"/>
    <w:next w:val="Normal"/>
    <w:link w:val="TtuloChar"/>
    <w:uiPriority w:val="10"/>
    <w:qFormat/>
    <w:rsid w:val="007d08ea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ListParagraph">
    <w:name w:val="List Paragraph"/>
    <w:basedOn w:val="Normal"/>
    <w:uiPriority w:val="34"/>
    <w:qFormat/>
    <w:rsid w:val="0097215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6740c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jaru.sedam.ro.gov.br/legislacao/" TargetMode="External"/><Relationship Id="rId3" Type="http://schemas.openxmlformats.org/officeDocument/2006/relationships/hyperlink" Target="http://jaru.sedam.ro.gov.br/legislacao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340B5-5D83-4560-BE6F-AEB25498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LibreOffice/7.3.3.2$Windows_X86_64 LibreOffice_project/d1d0ea68f081ee2800a922cac8f79445e4603348</Application>
  <AppVersion>15.0000</AppVersion>
  <DocSecurity>8</DocSecurity>
  <Pages>2</Pages>
  <Words>241</Words>
  <Characters>1428</Characters>
  <CharactersWithSpaces>1720</CharactersWithSpaces>
  <Paragraphs>62</Paragraphs>
  <Company>..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2019-08-28T23:04:00Z</dcterms:created>
  <dc:creator>.</dc:creator>
  <dc:description/>
  <dc:language>pt-BR</dc:language>
  <cp:lastModifiedBy/>
  <cp:lastPrinted>2019-07-08T14:05:00Z</cp:lastPrinted>
  <dcterms:modified xsi:type="dcterms:W3CDTF">2022-07-07T10:21:44Z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1</vt:bool>
  </property>
</Properties>
</file>