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right="-166"/>
        <w:jc w:val="center"/>
        <w:rPr>
          <w:rFonts w:hint="default" w:ascii="Arial" w:hAnsi="Arial" w:cs="Arial"/>
          <w:color w:val="000000"/>
          <w:sz w:val="26"/>
          <w:szCs w:val="26"/>
          <w:lang w:val="pt-BR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REQUERIMENTO PADRÃO PARA</w:t>
      </w:r>
      <w:r>
        <w:rPr>
          <w:rFonts w:hint="default" w:ascii="Arial" w:hAnsi="Arial" w:cs="Arial"/>
          <w:b/>
          <w:bCs/>
          <w:color w:val="000000"/>
          <w:sz w:val="26"/>
          <w:szCs w:val="26"/>
          <w:lang w:val="pt-BR"/>
        </w:rPr>
        <w:t xml:space="preserve"> AUTORIZAÇÃO DE </w:t>
      </w:r>
      <w:r>
        <w:rPr>
          <w:rFonts w:ascii="Arial" w:hAnsi="Arial" w:eastAsia="Calibri" w:cs="Arial"/>
          <w:b/>
          <w:bCs/>
          <w:color w:val="000000"/>
          <w:sz w:val="26"/>
          <w:szCs w:val="26"/>
        </w:rPr>
        <w:t>CONSTRUÇÃ</w:t>
      </w:r>
      <w:r>
        <w:rPr>
          <w:rFonts w:hint="default" w:ascii="Arial" w:hAnsi="Arial" w:eastAsia="Calibri" w:cs="Arial"/>
          <w:b/>
          <w:bCs/>
          <w:color w:val="000000"/>
          <w:sz w:val="26"/>
          <w:szCs w:val="26"/>
          <w:lang w:val="pt-BR"/>
        </w:rPr>
        <w:t>O DE FOSSA SÉPTICA N° 103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Informações sobre o requerente:</w:t>
      </w:r>
    </w:p>
    <w:tbl>
      <w:tblPr>
        <w:tblStyle w:val="12"/>
        <w:tblW w:w="8455" w:type="dxa"/>
        <w:tblInd w:w="45" w:type="dxa"/>
        <w:tblLayout w:type="autofit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4345"/>
        <w:gridCol w:w="4110"/>
      </w:tblGrid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30" w:hRule="atLeast"/>
        </w:trPr>
        <w:tc>
          <w:tcPr>
            <w:tcW w:w="8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Nome: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30" w:hRule="atLeast"/>
        </w:trPr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 xml:space="preserve">Telefone: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CPF/CNPJ:</w:t>
            </w: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ab/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Informações sobre o </w:t>
      </w:r>
      <w:r>
        <w:rPr>
          <w:rFonts w:ascii="Arial" w:hAnsi="Arial" w:cs="Arial"/>
          <w:b/>
          <w:sz w:val="22"/>
          <w:szCs w:val="22"/>
          <w:lang w:val="pt-BR"/>
        </w:rPr>
        <w:t>proprietário</w:t>
      </w:r>
      <w:r>
        <w:rPr>
          <w:rFonts w:ascii="Arial" w:hAnsi="Arial"/>
          <w:b/>
          <w:color w:val="000000"/>
          <w:sz w:val="24"/>
          <w:szCs w:val="24"/>
        </w:rPr>
        <w:t>:</w:t>
      </w:r>
    </w:p>
    <w:tbl>
      <w:tblPr>
        <w:tblStyle w:val="12"/>
        <w:tblW w:w="8455" w:type="dxa"/>
        <w:tblInd w:w="45" w:type="dxa"/>
        <w:tblLayout w:type="autofit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4345"/>
        <w:gridCol w:w="4110"/>
      </w:tblGrid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30" w:hRule="atLeast"/>
        </w:trPr>
        <w:tc>
          <w:tcPr>
            <w:tcW w:w="8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Nome: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30" w:hRule="atLeast"/>
        </w:trPr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 xml:space="preserve">Telefone: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CPF/CNPJ:</w:t>
            </w: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ab/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Informações sobre o imóvel:</w:t>
      </w:r>
    </w:p>
    <w:tbl>
      <w:tblPr>
        <w:tblStyle w:val="12"/>
        <w:tblW w:w="8455" w:type="dxa"/>
        <w:tblInd w:w="45" w:type="dxa"/>
        <w:tblLayout w:type="autofit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2818"/>
        <w:gridCol w:w="2818"/>
        <w:gridCol w:w="2819"/>
      </w:tblGrid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30" w:hRule="atLeast"/>
        </w:trPr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Lote: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Quadra: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Bloco: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Existe outra fossa no imóvel?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( ) Sim / ( ) Não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Existe poço no imóvel? ( ) Sim / ( ) Não</w:t>
            </w: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Descrição do sistema a ser construído:</w:t>
            </w:r>
          </w:p>
          <w:p>
            <w:pPr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</w:p>
          <w:p>
            <w:pPr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trHeight w:val="350" w:hRule="atLeast"/>
        </w:trPr>
        <w:tc>
          <w:tcPr>
            <w:tcW w:w="8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Nº da Anotação de Responsabilidade Técnica do Projeto:</w:t>
            </w:r>
          </w:p>
          <w:p>
            <w:pPr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/>
          <w:color w:val="000000"/>
          <w:kern w:val="2"/>
          <w:sz w:val="24"/>
          <w:szCs w:val="24"/>
        </w:rPr>
      </w:pPr>
    </w:p>
    <w:p>
      <w:pPr>
        <w:ind w:right="-24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>Vem respeitosamente à presença de Vossa Senhoria requerer</w:t>
      </w:r>
      <w:r>
        <w:rPr>
          <w:rFonts w:hint="default" w:ascii="Arial" w:hAnsi="Arial" w:cs="Arial"/>
          <w:b/>
          <w:bCs/>
          <w:color w:val="000000"/>
          <w:kern w:val="2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>AUTORIZAÇÃO PARA</w:t>
      </w:r>
      <w:bookmarkStart w:id="0" w:name="_GoBack"/>
      <w:bookmarkEnd w:id="0"/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4"/>
          <w:szCs w:val="24"/>
        </w:rPr>
        <w:t>CONSTRUÇÃ</w:t>
      </w:r>
      <w:r>
        <w:rPr>
          <w:rFonts w:hint="default" w:ascii="Arial" w:hAnsi="Arial" w:eastAsia="Calibri" w:cs="Arial"/>
          <w:b/>
          <w:bCs/>
          <w:color w:val="000000"/>
          <w:sz w:val="24"/>
          <w:szCs w:val="24"/>
          <w:lang w:val="pt-BR"/>
        </w:rPr>
        <w:t xml:space="preserve">O DE FOSSA SÉPTICA </w:t>
      </w:r>
    </w:p>
    <w:p>
      <w:pPr>
        <w:ind w:right="-24"/>
        <w:jc w:val="both"/>
        <w:rPr>
          <w:sz w:val="24"/>
          <w:szCs w:val="24"/>
        </w:rPr>
      </w:pPr>
    </w:p>
    <w:p>
      <w:pPr>
        <w:pStyle w:val="18"/>
        <w:tabs>
          <w:tab w:val="center" w:pos="453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Nestes termos, pede Deferimento.</w:t>
      </w:r>
    </w:p>
    <w:p>
      <w:pPr>
        <w:pStyle w:val="18"/>
        <w:tabs>
          <w:tab w:val="center" w:pos="453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18"/>
        <w:tabs>
          <w:tab w:val="left" w:pos="1980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Jaru/RO, _______ de ____________de_______.</w:t>
      </w:r>
    </w:p>
    <w:p>
      <w:pPr>
        <w:pStyle w:val="18"/>
        <w:tabs>
          <w:tab w:val="left" w:pos="3820"/>
          <w:tab w:val="right" w:pos="9072"/>
        </w:tabs>
        <w:rPr>
          <w:rFonts w:ascii="Arial" w:hAnsi="Arial" w:cs="Arial"/>
          <w:color w:val="000000"/>
          <w:sz w:val="24"/>
          <w:szCs w:val="24"/>
        </w:rPr>
      </w:pPr>
    </w:p>
    <w:p>
      <w:pPr>
        <w:pStyle w:val="18"/>
        <w:tabs>
          <w:tab w:val="left" w:pos="3820"/>
          <w:tab w:val="right" w:pos="9072"/>
        </w:tabs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>
      <w:pPr>
        <w:pStyle w:val="18"/>
        <w:tabs>
          <w:tab w:val="left" w:pos="3820"/>
          <w:tab w:val="right" w:pos="9072"/>
        </w:tabs>
        <w:spacing w:after="0"/>
        <w:ind w:right="-24"/>
        <w:jc w:val="center"/>
        <w:rPr>
          <w:rFonts w:ascii="Arial" w:hAnsi="Arial" w:cs="Arial"/>
          <w:bCs/>
          <w:color w:val="000000"/>
          <w:kern w:val="2"/>
          <w:sz w:val="24"/>
          <w:szCs w:val="24"/>
        </w:rPr>
      </w:pPr>
      <w:r>
        <w:rPr>
          <w:rFonts w:ascii="Arial" w:hAnsi="Arial" w:cs="Arial"/>
          <w:bCs/>
          <w:color w:val="000000"/>
          <w:kern w:val="2"/>
          <w:sz w:val="24"/>
          <w:szCs w:val="24"/>
        </w:rPr>
        <w:t>REQUERENTE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OBS.: </w:t>
      </w:r>
      <w:r>
        <w:rPr>
          <w:rFonts w:ascii="Arial" w:hAnsi="Arial" w:cs="Arial"/>
          <w:sz w:val="24"/>
          <w:szCs w:val="24"/>
          <w:lang w:val="pt-BR"/>
        </w:rPr>
        <w:t>É INDISPENSÁVEL a apresentação de um documento comprobatório de posse e a PLANTA do lote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rPr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>Caso o lote não possua planta, deve ser apresentado um croqui de localização com informações detalhadas de localização e dimensionamento;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-166"/>
        <w:rPr>
          <w:rFonts w:ascii="Arial" w:hAnsi="Arial"/>
          <w:b/>
          <w:bCs/>
          <w:color w:val="000000"/>
          <w:sz w:val="24"/>
          <w:szCs w:val="24"/>
        </w:rPr>
      </w:pPr>
    </w:p>
    <w:p>
      <w:pPr>
        <w:ind w:right="-166"/>
        <w:rPr>
          <w:rFonts w:ascii="Arial" w:hAnsi="Arial"/>
          <w:b/>
          <w:bCs/>
          <w:color w:val="000000"/>
          <w:sz w:val="24"/>
          <w:szCs w:val="24"/>
        </w:rPr>
      </w:pPr>
    </w:p>
    <w:p>
      <w:pPr>
        <w:ind w:right="-166"/>
        <w:rPr>
          <w:rFonts w:ascii="Arial" w:hAnsi="Arial"/>
          <w:b/>
          <w:bCs/>
          <w:color w:val="000000"/>
          <w:sz w:val="24"/>
          <w:szCs w:val="24"/>
        </w:rPr>
      </w:pPr>
    </w:p>
    <w:p>
      <w:pPr>
        <w:ind w:right="-166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Observações para documentação exigida.</w:t>
      </w:r>
    </w:p>
    <w:p>
      <w:pPr>
        <w:ind w:left="-426" w:right="-166"/>
        <w:rPr>
          <w:rFonts w:ascii="Arial" w:hAnsi="Arial"/>
          <w:b/>
          <w:bCs/>
          <w:sz w:val="24"/>
          <w:szCs w:val="24"/>
        </w:rPr>
      </w:pPr>
    </w:p>
    <w:p>
      <w:pPr>
        <w:pStyle w:val="20"/>
        <w:numPr>
          <w:ilvl w:val="0"/>
          <w:numId w:val="1"/>
        </w:numPr>
        <w:ind w:right="-16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Requerimento</w:t>
      </w:r>
      <w:r>
        <w:rPr>
          <w:rFonts w:hint="default" w:ascii="Arial" w:hAnsi="Arial"/>
          <w:bCs/>
          <w:sz w:val="24"/>
          <w:szCs w:val="24"/>
          <w:lang w:val="pt-BR"/>
        </w:rPr>
        <w:t xml:space="preserve"> d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evidamente preenchido</w:t>
      </w:r>
      <w:r>
        <w:rPr>
          <w:rFonts w:ascii="Arial" w:hAnsi="Arial"/>
          <w:bCs/>
          <w:sz w:val="24"/>
          <w:szCs w:val="24"/>
        </w:rPr>
        <w:t>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Documentos pessoais</w:t>
      </w:r>
      <w:r>
        <w:rPr>
          <w:rFonts w:hint="default" w:ascii="Arial" w:hAnsi="Arial"/>
          <w:color w:val="000000"/>
          <w:sz w:val="24"/>
          <w:szCs w:val="24"/>
          <w:lang w:val="pt-BR"/>
        </w:rPr>
        <w:t xml:space="preserve"> (RG e CPF)</w:t>
      </w:r>
      <w:r>
        <w:rPr>
          <w:rFonts w:ascii="Arial" w:hAnsi="Arial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Memorial de cálculo do sistema de tratamento;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Memorial descritivo do sistema de tratamento;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Anotação de Responsabilidade Técnica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0"/>
          <w:szCs w:val="20"/>
          <w:shd w:val="clear" w:fill="FFFFFF"/>
        </w:rPr>
        <w:t>(ART);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Documento comprobatório de posse do terreno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(Contrato de compra e venda, escritura, etc.)</w:t>
      </w:r>
      <w:r>
        <w:rPr>
          <w:rFonts w:ascii="Arial" w:hAnsi="Arial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Projeto do sistema de fossa séptica, preferencialmente apresentando as dimensões de todo o lote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20" w:num="1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after="0" w:line="228" w:lineRule="auto"/>
      <w:ind w:right="-33"/>
      <w:jc w:val="center"/>
      <w:rPr>
        <w:color w:val="373435"/>
        <w:sz w:val="20"/>
        <w:szCs w:val="20"/>
      </w:rPr>
    </w:pPr>
    <w:r>
      <w:rPr>
        <w:rFonts w:cstheme="minorHAnsi"/>
        <w:color w:val="333333"/>
        <w:sz w:val="20"/>
        <w:szCs w:val="20"/>
        <w:shd w:val="clear" w:color="auto" w:fill="FFFFFF"/>
      </w:rPr>
      <w:t>Rua Otaviano Neto, Nº. 4475 – Setor 02</w:t>
    </w:r>
    <w:r>
      <w:rPr>
        <w:rFonts w:cstheme="minorHAnsi"/>
        <w:color w:val="373435"/>
        <w:sz w:val="20"/>
        <w:szCs w:val="20"/>
      </w:rPr>
      <w:t>-</w:t>
    </w:r>
    <w:r>
      <w:rPr>
        <w:color w:val="373435"/>
        <w:sz w:val="20"/>
        <w:szCs w:val="20"/>
      </w:rPr>
      <w:t xml:space="preserve"> Jaru/RO CEP: 76.890-000   </w:t>
    </w:r>
  </w:p>
  <w:p>
    <w:pPr>
      <w:pStyle w:val="18"/>
      <w:spacing w:after="0" w:line="228" w:lineRule="auto"/>
      <w:ind w:right="-33"/>
      <w:jc w:val="center"/>
    </w:pPr>
    <w:r>
      <w:rPr>
        <w:color w:val="373435"/>
        <w:sz w:val="20"/>
        <w:szCs w:val="20"/>
      </w:rPr>
      <w:t xml:space="preserve">Contato: (69) 3521-2923 - Site: </w:t>
    </w:r>
    <w:r>
      <w:fldChar w:fldCharType="begin"/>
    </w:r>
    <w:r>
      <w:instrText xml:space="preserve"> HYPERLINK "http://www.jaru.ro.gov.br/" \h </w:instrText>
    </w:r>
    <w:r>
      <w:fldChar w:fldCharType="separate"/>
    </w:r>
    <w:r>
      <w:rPr>
        <w:color w:val="000080"/>
        <w:sz w:val="20"/>
        <w:szCs w:val="20"/>
      </w:rPr>
      <w:t xml:space="preserve">www.jaru.ro.gov.br </w:t>
    </w:r>
    <w:r>
      <w:rPr>
        <w:color w:val="000080"/>
        <w:sz w:val="20"/>
        <w:szCs w:val="20"/>
      </w:rPr>
      <w:fldChar w:fldCharType="end"/>
    </w:r>
    <w:r>
      <w:rPr>
        <w:color w:val="373435"/>
        <w:sz w:val="20"/>
        <w:szCs w:val="20"/>
      </w:rPr>
      <w:t>- CNPJ: 04.279.238/0001-59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ind w:left="1980" w:leftChars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-11430</wp:posOffset>
          </wp:positionV>
          <wp:extent cx="1104900" cy="652780"/>
          <wp:effectExtent l="0" t="0" r="58" b="0"/>
          <wp:wrapTight wrapText="bothSides">
            <wp:wrapPolygon>
              <wp:start x="9683" y="0"/>
              <wp:lineTo x="3724" y="1891"/>
              <wp:lineTo x="0" y="5673"/>
              <wp:lineTo x="0" y="16389"/>
              <wp:lineTo x="4841" y="20171"/>
              <wp:lineTo x="5959" y="20802"/>
              <wp:lineTo x="6331" y="20802"/>
              <wp:lineTo x="15641" y="20802"/>
              <wp:lineTo x="16386" y="20802"/>
              <wp:lineTo x="17503" y="20171"/>
              <wp:lineTo x="21228" y="17650"/>
              <wp:lineTo x="21228" y="3152"/>
              <wp:lineTo x="11917" y="0"/>
              <wp:lineTo x="9683" y="0"/>
            </wp:wrapPolygon>
          </wp:wrapTight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42" cy="65268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>PREFEITURA MUNICIPAL DE JARU</w:t>
    </w:r>
  </w:p>
  <w:p>
    <w:pPr>
      <w:pStyle w:val="6"/>
      <w:ind w:left="1980" w:leftChars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SECRETARIA MUNICIPAL DE INFRAESTRUTURA, AGRICULTURA E </w:t>
    </w:r>
    <w:r>
      <w:rPr>
        <w:rFonts w:hint="default" w:ascii="Arial" w:hAnsi="Arial" w:cs="Arial"/>
        <w:b/>
        <w:sz w:val="20"/>
        <w:lang w:val="pt-BR"/>
      </w:rPr>
      <w:t xml:space="preserve">                                                </w:t>
    </w:r>
    <w:r>
      <w:rPr>
        <w:rFonts w:ascii="Arial" w:hAnsi="Arial" w:cs="Arial"/>
        <w:b/>
        <w:sz w:val="20"/>
      </w:rPr>
      <w:t>MEIO AMBIENTE</w:t>
    </w:r>
  </w:p>
  <w:p>
    <w:pPr>
      <w:pStyle w:val="6"/>
      <w:ind w:left="1980" w:leftChars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DEPARTAMENTO DE MEIO AMBIENTE</w:t>
    </w:r>
  </w:p>
  <w:p>
    <w:pPr>
      <w:pStyle w:val="6"/>
      <w:jc w:val="center"/>
      <w:rPr>
        <w:rFonts w:ascii="Arial" w:hAnsi="Arial" w:cs="Arial"/>
        <w:b/>
        <w:sz w:val="20"/>
      </w:rPr>
    </w:pPr>
    <w:r>
      <w:rPr>
        <w:lang w:val="en-US" w:eastAsia="en-US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1656715</wp:posOffset>
          </wp:positionV>
          <wp:extent cx="5315585" cy="5438140"/>
          <wp:effectExtent l="0" t="0" r="18415" b="1016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585" cy="543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DD7"/>
    <w:multiLevelType w:val="multilevel"/>
    <w:tmpl w:val="3B3D5DD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1710BF"/>
    <w:multiLevelType w:val="multilevel"/>
    <w:tmpl w:val="731710B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54"/>
    <w:rsid w:val="002B07FD"/>
    <w:rsid w:val="003D6614"/>
    <w:rsid w:val="00827AE6"/>
    <w:rsid w:val="00902E54"/>
    <w:rsid w:val="00F27697"/>
    <w:rsid w:val="23EB3381"/>
    <w:rsid w:val="29D518E4"/>
    <w:rsid w:val="623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textAlignment w:val="baseline"/>
    </w:pPr>
    <w:rPr>
      <w:rFonts w:ascii="Times New Roman" w:hAnsi="Times New Roman" w:eastAsia="Times New Roman" w:cs="Times New Roman"/>
      <w:sz w:val="22"/>
      <w:szCs w:val="20"/>
      <w:lang w:val="pt-BR" w:eastAsia="pt-BR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Arial"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0"/>
      <w:ind w:left="0" w:right="0"/>
      <w:jc w:val="both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6">
    <w:name w:val="header"/>
    <w:basedOn w:val="1"/>
    <w:link w:val="15"/>
    <w:unhideWhenUsed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10">
    <w:name w:val="FollowedHyperlink"/>
    <w:basedOn w:val="9"/>
    <w:semiHidden/>
    <w:unhideWhenUsed/>
    <w:uiPriority w:val="99"/>
    <w:rPr>
      <w:color w:val="800000"/>
      <w:u w:val="single"/>
    </w:rPr>
  </w:style>
  <w:style w:type="character" w:styleId="11">
    <w:name w:val="Hyperlink"/>
    <w:basedOn w:val="9"/>
    <w:semiHidden/>
    <w:unhideWhenUsed/>
    <w:qFormat/>
    <w:uiPriority w:val="0"/>
    <w:rPr>
      <w:color w:val="000080"/>
      <w:u w:val="single"/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Link da Internet"/>
    <w:basedOn w:val="9"/>
    <w:uiPriority w:val="0"/>
    <w:rPr>
      <w:color w:val="0563C1"/>
      <w:u w:val="single"/>
    </w:rPr>
  </w:style>
  <w:style w:type="character" w:customStyle="1" w:styleId="15">
    <w:name w:val="Cabeçalho Char"/>
    <w:basedOn w:val="9"/>
    <w:link w:val="6"/>
    <w:qFormat/>
    <w:uiPriority w:val="0"/>
    <w:rPr>
      <w:rFonts w:ascii="Times New Roman" w:hAnsi="Times New Roman" w:eastAsia="Times New Roman" w:cs="Times New Roman"/>
      <w:szCs w:val="20"/>
      <w:lang w:val="pt-BR" w:eastAsia="pt-BR"/>
    </w:rPr>
  </w:style>
  <w:style w:type="character" w:customStyle="1" w:styleId="16">
    <w:name w:val="Rodapé Char"/>
    <w:basedOn w:val="9"/>
    <w:link w:val="7"/>
    <w:qFormat/>
    <w:uiPriority w:val="99"/>
    <w:rPr>
      <w:rFonts w:ascii="Times New Roman" w:hAnsi="Times New Roman" w:eastAsia="Times New Roman" w:cs="Times New Roman"/>
      <w:szCs w:val="20"/>
      <w:lang w:val="pt-BR" w:eastAsia="pt-BR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8">
    <w:name w:val="Standard"/>
    <w:qFormat/>
    <w:uiPriority w:val="0"/>
    <w:pPr>
      <w:suppressAutoHyphens/>
      <w:spacing w:after="160"/>
      <w:textAlignment w:val="baseline"/>
    </w:pPr>
    <w:rPr>
      <w:rFonts w:cs="Times New Roman" w:asciiTheme="minorHAnsi" w:hAnsiTheme="minorHAnsi" w:eastAsiaTheme="minorHAnsi"/>
      <w:sz w:val="22"/>
      <w:szCs w:val="22"/>
      <w:lang w:val="pt-BR" w:eastAsia="en-US" w:bidi="ar-SA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39</TotalTime>
  <ScaleCrop>false</ScaleCrop>
  <LinksUpToDate>false</LinksUpToDate>
  <CharactersWithSpaces>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2020-08-04T18:02:00Z</dcterms:created>
  <dc:creator>USER</dc:creator>
  <cp:lastModifiedBy>USER</cp:lastModifiedBy>
  <cp:lastPrinted>2020-09-29T15:15:00Z</cp:lastPrinted>
  <dcterms:modified xsi:type="dcterms:W3CDTF">2020-09-29T17:50:31Z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